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2F" w:rsidRPr="00E9782F" w:rsidRDefault="00E9782F" w:rsidP="00E9782F">
      <w:pPr>
        <w:rPr>
          <w:b/>
          <w:i/>
        </w:rPr>
      </w:pPr>
      <w:r w:rsidRPr="00E9782F">
        <w:rPr>
          <w:b/>
          <w:i/>
          <w:sz w:val="36"/>
          <w:szCs w:val="36"/>
        </w:rPr>
        <w:t>“Ayer vivimos un episodio propio de hace 35 años, los sindicatos no pudieron exponer sus ideas. ¿Vuelve la censura?”– Ha declarado el concejal socialista Luis Ventura.</w:t>
      </w:r>
    </w:p>
    <w:p w:rsidR="00E9782F" w:rsidRPr="00E9782F" w:rsidRDefault="00E9782F" w:rsidP="00E9782F">
      <w:proofErr w:type="spellStart"/>
      <w:r w:rsidRPr="00E9782F">
        <w:rPr>
          <w:u w:val="single"/>
        </w:rPr>
        <w:t>Majadahonda</w:t>
      </w:r>
      <w:proofErr w:type="spellEnd"/>
      <w:r w:rsidRPr="00E9782F">
        <w:rPr>
          <w:u w:val="single"/>
        </w:rPr>
        <w:t xml:space="preserve"> 7 de marzo de 2012</w:t>
      </w:r>
      <w:r>
        <w:t xml:space="preserve"> </w:t>
      </w:r>
      <w:r w:rsidRPr="00E9782F">
        <w:t>– El Portavoz del Grupo Socialista, Borja Cabezón junto al Concejal Luis Ventura ha querido pedir tranquilidad al titular de los recursos humanos del Ayuntamiento para que las relaciones con los trabajadores vuelvan a su cauce y se pueda autorizar una reunión explicativa sobre la reforma laboral.</w:t>
      </w:r>
    </w:p>
    <w:p w:rsidR="00E9782F" w:rsidRDefault="00E9782F" w:rsidP="00E9782F"/>
    <w:p w:rsidR="00E9782F" w:rsidRDefault="00E9782F" w:rsidP="00E9782F">
      <w:r>
        <w:t xml:space="preserve">Las relaciones laborales entre el Ayuntamiento de </w:t>
      </w:r>
      <w:proofErr w:type="spellStart"/>
      <w:r>
        <w:t>Majadahonda</w:t>
      </w:r>
      <w:proofErr w:type="spellEnd"/>
      <w:r>
        <w:t xml:space="preserve"> y sus trabajadores se encuentran cada vez menos fluidas en los últimos años. Las desavenencias entre el consistorio y los empleados se vienen acentuando desde hace algún tiempo por una serie de diferencias entre las partes.</w:t>
      </w:r>
    </w:p>
    <w:p w:rsidR="00E9782F" w:rsidRDefault="00E9782F" w:rsidP="00E9782F"/>
    <w:p w:rsidR="00E9782F" w:rsidRDefault="00E9782F" w:rsidP="00E9782F">
      <w:r>
        <w:t>A pesar de haberse registrado un último avance en esta materia, cuando los representantes sindicales consiguieran entablar negociaciones con el Concejal de Recursos Humanos para negociar un nuevo convenio colectivo que databa del año 2003, este parece haberse frenado.</w:t>
      </w:r>
    </w:p>
    <w:p w:rsidR="00E9782F" w:rsidRDefault="00E9782F" w:rsidP="00E9782F"/>
    <w:p w:rsidR="00E9782F" w:rsidRDefault="00E9782F" w:rsidP="00E9782F">
      <w:r>
        <w:t>Dichas negociaciones se vienen llevando a cabo y fruto de ellas los representantes sindicales solicitaron una asamblea de trabajadores para informar de la situación. La reunión ha debido ser cancelada al no haber sido autorizada por el Departamento de Recursos Humanos, quien alegaba que había sido propuesta en horario laboral, a pesar de disponer, según convenio, de 6 horas anuales para este tipo de actividades.</w:t>
      </w:r>
    </w:p>
    <w:p w:rsidR="00E9782F" w:rsidRDefault="00E9782F" w:rsidP="00E9782F"/>
    <w:p w:rsidR="007E7C1E" w:rsidRDefault="00E9782F" w:rsidP="00E9782F">
      <w:r>
        <w:t>En declaraciones del Grupo Socialista llevadas a cabo por su Concejal Luis Ventura, se ha pedido a este Departamento que actúe con cierta sensibilidad con este tipo de asuntos, ya que se encuentran enmarcados dentro del Derecho que asiste a cualquier trabajador de ser informado de los acuerdos que afectan a su puesto de trabajo, “actitudes de este calibre son un paso más en la escalada de tensión que venimos viendo en la negociación colectiva puesta en marcha" concluía el  Concejal Ventura.</w:t>
      </w:r>
      <w:bookmarkStart w:id="0" w:name="_GoBack"/>
      <w:bookmarkEnd w:id="0"/>
    </w:p>
    <w:sectPr w:rsidR="007E7C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2F"/>
    <w:rsid w:val="007E7C1E"/>
    <w:rsid w:val="00E978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1666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2012-03-08T14:39:00Z</dcterms:created>
  <dcterms:modified xsi:type="dcterms:W3CDTF">2012-03-08T14:42:00Z</dcterms:modified>
</cp:coreProperties>
</file>